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B5" w:rsidRPr="00826DAD" w:rsidRDefault="00285EC1">
      <w:pPr>
        <w:rPr>
          <w:b/>
        </w:rPr>
      </w:pPr>
      <w:r w:rsidRPr="00826DAD">
        <w:rPr>
          <w:b/>
        </w:rPr>
        <w:t xml:space="preserve">AVVISO PER EVENTUALI MODIFICHE </w:t>
      </w:r>
      <w:r w:rsidR="00826DAD">
        <w:rPr>
          <w:b/>
        </w:rPr>
        <w:t xml:space="preserve">AI </w:t>
      </w:r>
      <w:bookmarkStart w:id="0" w:name="_GoBack"/>
      <w:bookmarkEnd w:id="0"/>
      <w:r w:rsidRPr="00826DAD">
        <w:rPr>
          <w:b/>
        </w:rPr>
        <w:t xml:space="preserve">PIANI DEGLI STUDI </w:t>
      </w:r>
    </w:p>
    <w:p w:rsidR="00285EC1" w:rsidRPr="00826DAD" w:rsidRDefault="00285EC1">
      <w:pPr>
        <w:rPr>
          <w:b/>
        </w:rPr>
      </w:pPr>
      <w:r w:rsidRPr="00826DAD">
        <w:rPr>
          <w:b/>
        </w:rPr>
        <w:t>Per gli studenti del III Anno delle Lauree Triennali e del II Anno della Magistrale</w:t>
      </w:r>
    </w:p>
    <w:p w:rsidR="00285EC1" w:rsidRPr="00826DAD" w:rsidRDefault="00285EC1">
      <w:pPr>
        <w:rPr>
          <w:u w:val="single"/>
        </w:rPr>
      </w:pPr>
      <w:r w:rsidRPr="00826DAD">
        <w:t xml:space="preserve">Eventuali modifiche ai piani presentati on line potranno essere effettuate sempre mediante il sistema ESSE3 </w:t>
      </w:r>
      <w:r w:rsidRPr="00826DAD">
        <w:rPr>
          <w:u w:val="single"/>
        </w:rPr>
        <w:t>dal 10/03/2017 al 10/04/2017.</w:t>
      </w:r>
    </w:p>
    <w:p w:rsidR="00826DAD" w:rsidRDefault="00826DAD"/>
    <w:p w:rsidR="00826DAD" w:rsidRPr="00826DAD" w:rsidRDefault="00826DAD">
      <w:r w:rsidRPr="00826DAD">
        <w:t>Si sottolinea che la presentazione del piano di studio on-line è obbligatoria e propedeutica a successive attività o atti di carriera (tra i quali: fascicolo elettronico dello studente, iscrizione agli appelli, verbalizzazione degli esami, rilevazione dell’opinione degli studenti).</w:t>
      </w:r>
    </w:p>
    <w:p w:rsidR="00826DAD" w:rsidRDefault="00826DAD">
      <w:r w:rsidRPr="00826DAD">
        <w:t>E’ possibile presentare on line solo piani di studio conformi ai regolamenti didattici, che saranno automaticamente approvati.</w:t>
      </w:r>
    </w:p>
    <w:p w:rsidR="00826DAD" w:rsidRDefault="00826DAD"/>
    <w:p w:rsidR="00826DAD" w:rsidRDefault="00826DAD">
      <w:pPr>
        <w:rPr>
          <w:b/>
        </w:rPr>
      </w:pPr>
    </w:p>
    <w:p w:rsidR="00826DAD" w:rsidRPr="00826DAD" w:rsidRDefault="00826DAD">
      <w:pPr>
        <w:rPr>
          <w:b/>
        </w:rPr>
      </w:pPr>
      <w:r w:rsidRPr="00826DAD">
        <w:rPr>
          <w:b/>
        </w:rPr>
        <w:t>Eccezioni alla presentazione del piano on line</w:t>
      </w:r>
    </w:p>
    <w:p w:rsidR="00826DAD" w:rsidRDefault="00826DAD" w:rsidP="00826DAD">
      <w:pPr>
        <w:pStyle w:val="Paragrafoelenco"/>
        <w:numPr>
          <w:ilvl w:val="0"/>
          <w:numId w:val="1"/>
        </w:numPr>
      </w:pPr>
      <w:r>
        <w:t xml:space="preserve">Studenti che desiderano presentare un piano di studio diverso dalle condizioni proposte dal sistema ESSE3; </w:t>
      </w:r>
    </w:p>
    <w:p w:rsidR="00826DAD" w:rsidRDefault="00826DAD" w:rsidP="00826DAD">
      <w:pPr>
        <w:pStyle w:val="Paragrafoelenco"/>
        <w:numPr>
          <w:ilvl w:val="0"/>
          <w:numId w:val="1"/>
        </w:numPr>
      </w:pPr>
      <w:r>
        <w:t>Studenti fuori corso che desiderano modificare il proprio piano di studi.</w:t>
      </w:r>
    </w:p>
    <w:p w:rsidR="00826DAD" w:rsidRDefault="00826DAD" w:rsidP="00826DAD">
      <w:r>
        <w:t>Le domande cartacee vanno presentate al Consiglio di Corso di Studio attraverso le relative Segreterie Studenti; dopo l’approvazione da parte del Consiglio di Corso di Studio il piano di studi individuale sarà caricato dalla Segreteria nel sistema ESSE3 al fine di permetterne la visualizzazione e consentire la prenotazione agli esami.</w:t>
      </w:r>
    </w:p>
    <w:p w:rsidR="00826DAD" w:rsidRPr="00826DAD" w:rsidRDefault="00826DAD" w:rsidP="00826DAD"/>
    <w:p w:rsidR="00285EC1" w:rsidRDefault="00285EC1">
      <w:pPr>
        <w:rPr>
          <w:u w:val="single"/>
        </w:rPr>
      </w:pPr>
    </w:p>
    <w:p w:rsidR="00285EC1" w:rsidRDefault="00285EC1">
      <w:pPr>
        <w:rPr>
          <w:u w:val="single"/>
        </w:rPr>
      </w:pPr>
    </w:p>
    <w:sectPr w:rsidR="00285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B4860"/>
    <w:multiLevelType w:val="hybridMultilevel"/>
    <w:tmpl w:val="A7B2F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C1"/>
    <w:rsid w:val="00285EC1"/>
    <w:rsid w:val="002F47B5"/>
    <w:rsid w:val="005D5C49"/>
    <w:rsid w:val="0082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8F40D-2716-4B5C-8877-5279E127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BARCHI</dc:creator>
  <cp:keywords/>
  <dc:description/>
  <cp:lastModifiedBy>Andrea BARCHI</cp:lastModifiedBy>
  <cp:revision>3</cp:revision>
  <dcterms:created xsi:type="dcterms:W3CDTF">2017-03-13T07:46:00Z</dcterms:created>
  <dcterms:modified xsi:type="dcterms:W3CDTF">2017-03-13T08:49:00Z</dcterms:modified>
</cp:coreProperties>
</file>